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25048" w14:textId="004D2F5E" w:rsidR="004B1562" w:rsidRPr="0060373E" w:rsidRDefault="004B1562" w:rsidP="004B1562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0373E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60373E">
        <w:rPr>
          <w:rFonts w:asciiTheme="minorHAnsi" w:hAnsiTheme="minorHAnsi" w:cstheme="minorHAnsi"/>
          <w:b/>
          <w:iCs/>
          <w:sz w:val="20"/>
          <w:szCs w:val="20"/>
        </w:rPr>
        <w:t xml:space="preserve">Załącznik nr 5 do umowy nr </w:t>
      </w:r>
      <w:r w:rsidR="00E45E30">
        <w:rPr>
          <w:rFonts w:asciiTheme="minorHAnsi" w:hAnsiTheme="minorHAnsi" w:cstheme="minorHAnsi"/>
          <w:b/>
          <w:iCs/>
          <w:sz w:val="20"/>
          <w:szCs w:val="20"/>
        </w:rPr>
        <w:t>…</w:t>
      </w:r>
    </w:p>
    <w:p w14:paraId="113EBDBD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2F01BE7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70F5E8D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24F3B1F1" w14:textId="5DD8F696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>Protokół odbioru Kart dostępu</w:t>
      </w:r>
    </w:p>
    <w:p w14:paraId="33FE3900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416B28FB" w14:textId="24216B89" w:rsidR="004B1562" w:rsidRPr="0060373E" w:rsidRDefault="004B1562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przekazania </w:t>
      </w:r>
      <w:r w:rsidR="007744AA" w:rsidRPr="0060373E">
        <w:rPr>
          <w:rFonts w:asciiTheme="minorHAnsi" w:hAnsiTheme="minorHAnsi" w:cstheme="minorHAnsi"/>
          <w:sz w:val="20"/>
          <w:szCs w:val="20"/>
        </w:rPr>
        <w:t>k</w:t>
      </w:r>
      <w:r w:rsidRPr="0060373E">
        <w:rPr>
          <w:rFonts w:asciiTheme="minorHAnsi" w:hAnsiTheme="minorHAnsi" w:cstheme="minorHAnsi"/>
          <w:sz w:val="20"/>
          <w:szCs w:val="20"/>
        </w:rPr>
        <w:t>art dostępu do budynku usytuowanego w</w:t>
      </w:r>
      <w:r w:rsidR="00E2337A">
        <w:rPr>
          <w:rFonts w:asciiTheme="minorHAnsi" w:hAnsiTheme="minorHAnsi" w:cstheme="minorHAnsi"/>
          <w:sz w:val="20"/>
          <w:szCs w:val="20"/>
        </w:rPr>
        <w:t> </w:t>
      </w:r>
      <w:r w:rsidRPr="0060373E">
        <w:rPr>
          <w:rFonts w:asciiTheme="minorHAnsi" w:hAnsiTheme="minorHAnsi" w:cstheme="minorHAnsi"/>
          <w:sz w:val="20"/>
          <w:szCs w:val="20"/>
        </w:rPr>
        <w:t>Lublinie przy ul. Grenadierów 4</w:t>
      </w:r>
      <w:r w:rsidR="00E2337A">
        <w:rPr>
          <w:rFonts w:asciiTheme="minorHAnsi" w:hAnsiTheme="minorHAnsi" w:cstheme="minorHAnsi"/>
          <w:sz w:val="20"/>
          <w:szCs w:val="20"/>
        </w:rPr>
        <w:t xml:space="preserve"> a</w:t>
      </w:r>
      <w:r w:rsidRPr="0060373E">
        <w:rPr>
          <w:rFonts w:asciiTheme="minorHAnsi" w:hAnsiTheme="minorHAnsi" w:cstheme="minorHAnsi"/>
          <w:sz w:val="20"/>
          <w:szCs w:val="20"/>
        </w:rPr>
        <w:t>.</w:t>
      </w:r>
    </w:p>
    <w:p w14:paraId="6D6571C6" w14:textId="6907FF5C" w:rsidR="004B1562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>Komenda Wojewódzka w Lublinie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 przekazuje </w:t>
      </w:r>
      <w:r w:rsidRPr="0060373E">
        <w:rPr>
          <w:rFonts w:asciiTheme="minorHAnsi" w:hAnsiTheme="minorHAnsi" w:cstheme="minorHAnsi"/>
          <w:sz w:val="20"/>
          <w:szCs w:val="20"/>
        </w:rPr>
        <w:t>……………..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Karty dostępu </w:t>
      </w:r>
      <w:r w:rsidRPr="0060373E">
        <w:rPr>
          <w:rFonts w:asciiTheme="minorHAnsi" w:hAnsiTheme="minorHAnsi" w:cstheme="minorHAnsi"/>
          <w:sz w:val="20"/>
          <w:szCs w:val="20"/>
        </w:rPr>
        <w:t>o numerach:</w:t>
      </w:r>
    </w:p>
    <w:p w14:paraId="72DC6940" w14:textId="0CBEAD9F" w:rsidR="007744AA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3118"/>
        <w:gridCol w:w="3397"/>
      </w:tblGrid>
      <w:tr w:rsidR="007744AA" w:rsidRPr="0060373E" w14:paraId="77F2571C" w14:textId="77777777" w:rsidTr="007744AA">
        <w:tc>
          <w:tcPr>
            <w:tcW w:w="846" w:type="dxa"/>
          </w:tcPr>
          <w:p w14:paraId="10FBBB46" w14:textId="1CBC6E8F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14:paraId="244C2A3F" w14:textId="3BA7209D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Nr karty dostępu</w:t>
            </w:r>
          </w:p>
        </w:tc>
        <w:tc>
          <w:tcPr>
            <w:tcW w:w="3118" w:type="dxa"/>
          </w:tcPr>
          <w:p w14:paraId="18FD871C" w14:textId="43187F45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Imię i Nazwisko pracownika</w:t>
            </w:r>
          </w:p>
        </w:tc>
        <w:tc>
          <w:tcPr>
            <w:tcW w:w="3397" w:type="dxa"/>
          </w:tcPr>
          <w:p w14:paraId="5134F6F1" w14:textId="6B417FD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Seria i nr dowodu tożsamości</w:t>
            </w:r>
          </w:p>
        </w:tc>
      </w:tr>
      <w:tr w:rsidR="007744AA" w:rsidRPr="0060373E" w14:paraId="51DEC5A2" w14:textId="77777777" w:rsidTr="007744AA">
        <w:tc>
          <w:tcPr>
            <w:tcW w:w="846" w:type="dxa"/>
          </w:tcPr>
          <w:p w14:paraId="2704CC07" w14:textId="7A29C5F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7E13EFF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DE91B1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2C104B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637021CA" w14:textId="77777777" w:rsidTr="007744AA">
        <w:tc>
          <w:tcPr>
            <w:tcW w:w="846" w:type="dxa"/>
          </w:tcPr>
          <w:p w14:paraId="6A50B9EE" w14:textId="32C30889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35F9D6BF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B03DD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2040725D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39D30C79" w14:textId="77777777" w:rsidTr="007744AA">
        <w:tc>
          <w:tcPr>
            <w:tcW w:w="846" w:type="dxa"/>
          </w:tcPr>
          <w:p w14:paraId="5FCD3193" w14:textId="76EA712C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5DF3C38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BA0AD7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0E2B9A8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29944CB" w14:textId="77777777" w:rsidTr="007744AA">
        <w:tc>
          <w:tcPr>
            <w:tcW w:w="846" w:type="dxa"/>
          </w:tcPr>
          <w:p w14:paraId="70924DFA" w14:textId="23866C03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14:paraId="37C66FB9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2B8E87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1ABA27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68DFB1A" w14:textId="77777777" w:rsidTr="007744AA">
        <w:tc>
          <w:tcPr>
            <w:tcW w:w="846" w:type="dxa"/>
          </w:tcPr>
          <w:p w14:paraId="0D7AF834" w14:textId="1DF642B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14:paraId="4190AD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6BFD3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7DDE458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17597F" w14:textId="77777777" w:rsidR="007744AA" w:rsidRDefault="007744AA" w:rsidP="004B1562">
      <w:pPr>
        <w:spacing w:line="360" w:lineRule="auto"/>
        <w:jc w:val="both"/>
        <w:rPr>
          <w:rFonts w:ascii="Arial" w:hAnsi="Arial" w:cs="Arial"/>
          <w:sz w:val="20"/>
        </w:rPr>
      </w:pPr>
    </w:p>
    <w:p w14:paraId="0B33772B" w14:textId="77777777" w:rsidR="00CA01C5" w:rsidRDefault="00CA01C5"/>
    <w:sectPr w:rsidR="00CA01C5" w:rsidSect="00750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A47"/>
    <w:rsid w:val="004B1562"/>
    <w:rsid w:val="004F0C26"/>
    <w:rsid w:val="0060373E"/>
    <w:rsid w:val="006E5A47"/>
    <w:rsid w:val="00750996"/>
    <w:rsid w:val="00767B1E"/>
    <w:rsid w:val="007744AA"/>
    <w:rsid w:val="00CA01C5"/>
    <w:rsid w:val="00E2337A"/>
    <w:rsid w:val="00E4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D529"/>
  <w15:chartTrackingRefBased/>
  <w15:docId w15:val="{8EBD6A43-FB08-4829-A2C4-B895B6ED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5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B1562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B15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4B1562"/>
    <w:pPr>
      <w:suppressLineNumbers/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7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Agnieszka Pik</cp:lastModifiedBy>
  <cp:revision>8</cp:revision>
  <cp:lastPrinted>2025-12-16T11:19:00Z</cp:lastPrinted>
  <dcterms:created xsi:type="dcterms:W3CDTF">2025-08-12T10:44:00Z</dcterms:created>
  <dcterms:modified xsi:type="dcterms:W3CDTF">2025-12-16T11:19:00Z</dcterms:modified>
</cp:coreProperties>
</file>